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86F" w:rsidRPr="00AB179E" w:rsidRDefault="0076286F" w:rsidP="0076286F">
      <w:pPr>
        <w:pStyle w:val="Default"/>
        <w:tabs>
          <w:tab w:val="left" w:pos="0"/>
        </w:tabs>
        <w:jc w:val="center"/>
        <w:rPr>
          <w:rFonts w:ascii="Arial" w:hAnsi="Arial" w:cs="Arial"/>
        </w:rPr>
      </w:pPr>
      <w:bookmarkStart w:id="0" w:name="_GoBack"/>
      <w:r w:rsidRPr="00AB179E">
        <w:rPr>
          <w:rFonts w:ascii="Arial" w:hAnsi="Arial" w:cs="Arial"/>
          <w:bCs/>
        </w:rPr>
        <w:t>Zarządzenie nr SG.0050</w:t>
      </w:r>
      <w:r w:rsidR="007B0B61" w:rsidRPr="00AB179E">
        <w:rPr>
          <w:rFonts w:ascii="Arial" w:hAnsi="Arial" w:cs="Arial"/>
          <w:bCs/>
        </w:rPr>
        <w:t>.13.</w:t>
      </w:r>
      <w:r w:rsidRPr="00AB179E">
        <w:rPr>
          <w:rFonts w:ascii="Arial" w:hAnsi="Arial" w:cs="Arial"/>
          <w:bCs/>
        </w:rPr>
        <w:t>202</w:t>
      </w:r>
      <w:r w:rsidR="00133D56" w:rsidRPr="00AB179E">
        <w:rPr>
          <w:rFonts w:ascii="Arial" w:hAnsi="Arial" w:cs="Arial"/>
          <w:bCs/>
        </w:rPr>
        <w:t>3</w:t>
      </w:r>
    </w:p>
    <w:p w:rsidR="0076286F" w:rsidRPr="00AB179E" w:rsidRDefault="0076286F" w:rsidP="0076286F">
      <w:pPr>
        <w:pStyle w:val="Default"/>
        <w:jc w:val="center"/>
        <w:rPr>
          <w:rFonts w:ascii="Arial" w:hAnsi="Arial" w:cs="Arial"/>
        </w:rPr>
      </w:pPr>
      <w:r w:rsidRPr="00AB179E">
        <w:rPr>
          <w:rFonts w:ascii="Arial" w:hAnsi="Arial" w:cs="Arial"/>
          <w:bCs/>
        </w:rPr>
        <w:t>Wójta Gminy Tymbark</w:t>
      </w:r>
    </w:p>
    <w:p w:rsidR="0076286F" w:rsidRPr="00AB179E" w:rsidRDefault="0076286F" w:rsidP="0076286F">
      <w:pPr>
        <w:pStyle w:val="Default"/>
        <w:jc w:val="center"/>
        <w:rPr>
          <w:rFonts w:ascii="Arial" w:hAnsi="Arial" w:cs="Arial"/>
          <w:bCs/>
        </w:rPr>
      </w:pPr>
      <w:r w:rsidRPr="00AB179E">
        <w:rPr>
          <w:rFonts w:ascii="Arial" w:hAnsi="Arial" w:cs="Arial"/>
          <w:bCs/>
        </w:rPr>
        <w:t xml:space="preserve">z dnia  </w:t>
      </w:r>
      <w:r w:rsidR="00133D56" w:rsidRPr="00AB179E">
        <w:rPr>
          <w:rFonts w:ascii="Arial" w:hAnsi="Arial" w:cs="Arial"/>
          <w:bCs/>
        </w:rPr>
        <w:t>20</w:t>
      </w:r>
      <w:r w:rsidR="00502543" w:rsidRPr="00AB179E">
        <w:rPr>
          <w:rFonts w:ascii="Arial" w:hAnsi="Arial" w:cs="Arial"/>
          <w:bCs/>
        </w:rPr>
        <w:t xml:space="preserve"> </w:t>
      </w:r>
      <w:r w:rsidR="00133D56" w:rsidRPr="00AB179E">
        <w:rPr>
          <w:rFonts w:ascii="Arial" w:hAnsi="Arial" w:cs="Arial"/>
          <w:bCs/>
        </w:rPr>
        <w:t>stycznia</w:t>
      </w:r>
      <w:r w:rsidRPr="00AB179E">
        <w:rPr>
          <w:rFonts w:ascii="Arial" w:hAnsi="Arial" w:cs="Arial"/>
          <w:bCs/>
        </w:rPr>
        <w:t xml:space="preserve"> 202</w:t>
      </w:r>
      <w:r w:rsidR="00133D56" w:rsidRPr="00AB179E">
        <w:rPr>
          <w:rFonts w:ascii="Arial" w:hAnsi="Arial" w:cs="Arial"/>
          <w:bCs/>
        </w:rPr>
        <w:t>3</w:t>
      </w:r>
      <w:r w:rsidRPr="00AB179E">
        <w:rPr>
          <w:rFonts w:ascii="Arial" w:hAnsi="Arial" w:cs="Arial"/>
          <w:bCs/>
        </w:rPr>
        <w:t xml:space="preserve"> r.</w:t>
      </w:r>
    </w:p>
    <w:p w:rsidR="0076286F" w:rsidRPr="00AB179E" w:rsidRDefault="00502543" w:rsidP="0076286F">
      <w:pPr>
        <w:pStyle w:val="Default"/>
        <w:tabs>
          <w:tab w:val="left" w:pos="851"/>
        </w:tabs>
        <w:jc w:val="center"/>
        <w:rPr>
          <w:rFonts w:ascii="Arial" w:hAnsi="Arial" w:cs="Arial"/>
          <w:bCs/>
        </w:rPr>
      </w:pPr>
      <w:r w:rsidRPr="00AB179E">
        <w:rPr>
          <w:rFonts w:ascii="Arial" w:hAnsi="Arial" w:cs="Arial"/>
          <w:bCs/>
        </w:rPr>
        <w:t xml:space="preserve"> </w:t>
      </w:r>
    </w:p>
    <w:p w:rsidR="0076286F" w:rsidRPr="00AB179E" w:rsidRDefault="0076286F" w:rsidP="0076286F">
      <w:pPr>
        <w:pStyle w:val="Default"/>
        <w:jc w:val="center"/>
        <w:rPr>
          <w:rFonts w:ascii="Arial" w:hAnsi="Arial" w:cs="Arial"/>
        </w:rPr>
      </w:pPr>
    </w:p>
    <w:p w:rsidR="0076286F" w:rsidRPr="00AB179E" w:rsidRDefault="0076286F" w:rsidP="0076286F">
      <w:pPr>
        <w:pStyle w:val="Default"/>
        <w:jc w:val="both"/>
        <w:rPr>
          <w:rFonts w:ascii="Arial" w:hAnsi="Arial" w:cs="Arial"/>
          <w:bCs/>
        </w:rPr>
      </w:pPr>
      <w:r w:rsidRPr="00AB179E">
        <w:rPr>
          <w:rFonts w:ascii="Arial" w:hAnsi="Arial" w:cs="Arial"/>
          <w:b/>
          <w:bCs/>
        </w:rPr>
        <w:t>w sprawie</w:t>
      </w:r>
      <w:r w:rsidRPr="00AB179E">
        <w:rPr>
          <w:rFonts w:ascii="Arial" w:hAnsi="Arial" w:cs="Arial"/>
          <w:bCs/>
        </w:rPr>
        <w:t xml:space="preserve">: podania do publicznej wiadomości  wykazu nieruchomości stanowiącej własność Gminy Tymbark, przeznaczonej  do </w:t>
      </w:r>
      <w:r w:rsidR="004B1262" w:rsidRPr="00AB179E">
        <w:rPr>
          <w:rFonts w:ascii="Arial" w:hAnsi="Arial" w:cs="Arial"/>
          <w:bCs/>
        </w:rPr>
        <w:t>najmu</w:t>
      </w:r>
      <w:r w:rsidRPr="00AB179E">
        <w:rPr>
          <w:rFonts w:ascii="Arial" w:hAnsi="Arial" w:cs="Arial"/>
          <w:bCs/>
        </w:rPr>
        <w:t xml:space="preserve"> w trybie przetargu ustnego nieograniczonego.</w:t>
      </w:r>
    </w:p>
    <w:p w:rsidR="0076286F" w:rsidRPr="00AB179E" w:rsidRDefault="0076286F" w:rsidP="0076286F">
      <w:pPr>
        <w:pStyle w:val="Default"/>
        <w:rPr>
          <w:rFonts w:ascii="Arial" w:hAnsi="Arial" w:cs="Arial"/>
          <w:bCs/>
        </w:rPr>
      </w:pPr>
    </w:p>
    <w:p w:rsidR="0076286F" w:rsidRPr="00AB179E" w:rsidRDefault="0076286F" w:rsidP="0076286F">
      <w:pPr>
        <w:pStyle w:val="Default"/>
        <w:jc w:val="both"/>
        <w:rPr>
          <w:rFonts w:ascii="Arial" w:hAnsi="Arial" w:cs="Arial"/>
        </w:rPr>
      </w:pPr>
      <w:r w:rsidRPr="00AB179E">
        <w:rPr>
          <w:rFonts w:ascii="Arial" w:hAnsi="Arial" w:cs="Arial"/>
        </w:rPr>
        <w:t xml:space="preserve"> </w:t>
      </w:r>
    </w:p>
    <w:p w:rsidR="0076286F" w:rsidRPr="00AB179E" w:rsidRDefault="0076286F" w:rsidP="0076286F">
      <w:pPr>
        <w:pStyle w:val="Default"/>
        <w:jc w:val="both"/>
        <w:rPr>
          <w:rFonts w:ascii="Arial" w:hAnsi="Arial" w:cs="Arial"/>
        </w:rPr>
      </w:pPr>
      <w:r w:rsidRPr="00AB179E">
        <w:rPr>
          <w:rFonts w:ascii="Arial" w:hAnsi="Arial" w:cs="Arial"/>
        </w:rPr>
        <w:tab/>
        <w:t xml:space="preserve">Na podstawie art. 30 ust. 1 i ust. 2 pkt.3 ustawy z dnia 8 marca 1990 r. o samorządzie gminnym ( </w:t>
      </w:r>
      <w:proofErr w:type="spellStart"/>
      <w:r w:rsidRPr="00AB179E">
        <w:rPr>
          <w:rFonts w:ascii="Arial" w:hAnsi="Arial" w:cs="Arial"/>
        </w:rPr>
        <w:t>t.j</w:t>
      </w:r>
      <w:proofErr w:type="spellEnd"/>
      <w:r w:rsidRPr="00AB179E">
        <w:rPr>
          <w:rFonts w:ascii="Arial" w:hAnsi="Arial" w:cs="Arial"/>
        </w:rPr>
        <w:t>. Dz. U. z  20</w:t>
      </w:r>
      <w:r w:rsidR="004B1262" w:rsidRPr="00AB179E">
        <w:rPr>
          <w:rFonts w:ascii="Arial" w:hAnsi="Arial" w:cs="Arial"/>
        </w:rPr>
        <w:t>2</w:t>
      </w:r>
      <w:r w:rsidR="00E80B29" w:rsidRPr="00AB179E">
        <w:rPr>
          <w:rFonts w:ascii="Arial" w:hAnsi="Arial" w:cs="Arial"/>
        </w:rPr>
        <w:t>2</w:t>
      </w:r>
      <w:r w:rsidRPr="00AB179E">
        <w:rPr>
          <w:rFonts w:ascii="Arial" w:hAnsi="Arial" w:cs="Arial"/>
        </w:rPr>
        <w:t xml:space="preserve"> r. poz. </w:t>
      </w:r>
      <w:r w:rsidR="00E80B29" w:rsidRPr="00AB179E">
        <w:rPr>
          <w:rFonts w:ascii="Arial" w:hAnsi="Arial" w:cs="Arial"/>
        </w:rPr>
        <w:t>559</w:t>
      </w:r>
      <w:r w:rsidRPr="00AB179E">
        <w:rPr>
          <w:rFonts w:ascii="Arial" w:hAnsi="Arial" w:cs="Arial"/>
        </w:rPr>
        <w:t xml:space="preserve"> z </w:t>
      </w:r>
      <w:proofErr w:type="spellStart"/>
      <w:r w:rsidRPr="00AB179E">
        <w:rPr>
          <w:rFonts w:ascii="Arial" w:hAnsi="Arial" w:cs="Arial"/>
        </w:rPr>
        <w:t>późn</w:t>
      </w:r>
      <w:proofErr w:type="spellEnd"/>
      <w:r w:rsidRPr="00AB179E">
        <w:rPr>
          <w:rFonts w:ascii="Arial" w:hAnsi="Arial" w:cs="Arial"/>
        </w:rPr>
        <w:t>. zm</w:t>
      </w:r>
      <w:r w:rsidR="004B1262" w:rsidRPr="00AB179E">
        <w:rPr>
          <w:rFonts w:ascii="Arial" w:hAnsi="Arial" w:cs="Arial"/>
        </w:rPr>
        <w:t xml:space="preserve">. ) oraz  art. 35 ust.1 </w:t>
      </w:r>
      <w:r w:rsidRPr="00AB179E">
        <w:rPr>
          <w:rFonts w:ascii="Arial" w:hAnsi="Arial" w:cs="Arial"/>
        </w:rPr>
        <w:t>z dnia 21 sierpnia 1997 roku o gospodarce nieruchomościami (j.t  Dz. U z 20</w:t>
      </w:r>
      <w:r w:rsidR="004B1262" w:rsidRPr="00AB179E">
        <w:rPr>
          <w:rFonts w:ascii="Arial" w:hAnsi="Arial" w:cs="Arial"/>
        </w:rPr>
        <w:t>2</w:t>
      </w:r>
      <w:r w:rsidR="00E80B29" w:rsidRPr="00AB179E">
        <w:rPr>
          <w:rFonts w:ascii="Arial" w:hAnsi="Arial" w:cs="Arial"/>
        </w:rPr>
        <w:t>1</w:t>
      </w:r>
      <w:r w:rsidRPr="00AB179E">
        <w:rPr>
          <w:rFonts w:ascii="Arial" w:hAnsi="Arial" w:cs="Arial"/>
        </w:rPr>
        <w:t xml:space="preserve"> r. poz. </w:t>
      </w:r>
      <w:r w:rsidR="00E80B29" w:rsidRPr="00AB179E">
        <w:rPr>
          <w:rFonts w:ascii="Arial" w:hAnsi="Arial" w:cs="Arial"/>
        </w:rPr>
        <w:t>1899</w:t>
      </w:r>
      <w:r w:rsidRPr="00AB179E">
        <w:rPr>
          <w:rFonts w:ascii="Arial" w:hAnsi="Arial" w:cs="Arial"/>
        </w:rPr>
        <w:t xml:space="preserve"> z </w:t>
      </w:r>
      <w:proofErr w:type="spellStart"/>
      <w:r w:rsidRPr="00AB179E">
        <w:rPr>
          <w:rFonts w:ascii="Arial" w:hAnsi="Arial" w:cs="Arial"/>
        </w:rPr>
        <w:t>późn</w:t>
      </w:r>
      <w:proofErr w:type="spellEnd"/>
      <w:r w:rsidRPr="00AB179E">
        <w:rPr>
          <w:rFonts w:ascii="Arial" w:hAnsi="Arial" w:cs="Arial"/>
        </w:rPr>
        <w:t xml:space="preserve">. zm.) oraz  </w:t>
      </w:r>
      <w:r w:rsidRPr="00AB179E">
        <w:rPr>
          <w:rFonts w:ascii="Arial" w:hAnsi="Arial" w:cs="Arial"/>
          <w:bCs/>
        </w:rPr>
        <w:t xml:space="preserve">§ 19 </w:t>
      </w:r>
      <w:r w:rsidRPr="00AB179E">
        <w:rPr>
          <w:rFonts w:ascii="Arial" w:hAnsi="Arial" w:cs="Arial"/>
        </w:rPr>
        <w:t xml:space="preserve">Uchwały Rady Gminy Tymbark z dnia 26 czerwca 2015 roku </w:t>
      </w:r>
      <w:r w:rsidRPr="00AB179E">
        <w:rPr>
          <w:rFonts w:ascii="Arial" w:hAnsi="Arial" w:cs="Arial"/>
          <w:bCs/>
        </w:rPr>
        <w:t>w sprawie określenia zasad nabywania, zbywania i obciążania nieruchomości stanowiących</w:t>
      </w:r>
      <w:r w:rsidRPr="00AB179E">
        <w:rPr>
          <w:rFonts w:ascii="Arial" w:hAnsi="Arial" w:cs="Arial"/>
        </w:rPr>
        <w:t xml:space="preserve"> </w:t>
      </w:r>
      <w:r w:rsidRPr="00AB179E">
        <w:rPr>
          <w:rFonts w:ascii="Arial" w:hAnsi="Arial" w:cs="Arial"/>
          <w:bCs/>
        </w:rPr>
        <w:t>własność Gminy Tymbark oraz zasad ich wydzierżawiania lub wynajmowania na czas oznaczony dłuższy niż trzy lata lub na czas nieoznaczony. (Dz. Urz</w:t>
      </w:r>
      <w:r w:rsidR="004B1262" w:rsidRPr="00AB179E">
        <w:rPr>
          <w:rFonts w:ascii="Arial" w:hAnsi="Arial" w:cs="Arial"/>
          <w:bCs/>
        </w:rPr>
        <w:t>.</w:t>
      </w:r>
      <w:r w:rsidRPr="00AB179E">
        <w:rPr>
          <w:rFonts w:ascii="Arial" w:hAnsi="Arial" w:cs="Arial"/>
          <w:bCs/>
        </w:rPr>
        <w:t xml:space="preserve"> Woj. Mał</w:t>
      </w:r>
      <w:r w:rsidR="00EA0CA6" w:rsidRPr="00AB179E">
        <w:rPr>
          <w:rFonts w:ascii="Arial" w:hAnsi="Arial" w:cs="Arial"/>
          <w:bCs/>
        </w:rPr>
        <w:t>opolskiego</w:t>
      </w:r>
      <w:r w:rsidRPr="00AB179E">
        <w:rPr>
          <w:rFonts w:ascii="Arial" w:hAnsi="Arial" w:cs="Arial"/>
          <w:color w:val="auto"/>
        </w:rPr>
        <w:t xml:space="preserve"> z 2015, poz. 4189)</w:t>
      </w:r>
      <w:r w:rsidRPr="00AB179E">
        <w:rPr>
          <w:rFonts w:ascii="Arial" w:hAnsi="Arial" w:cs="Arial"/>
          <w:bCs/>
        </w:rPr>
        <w:t>, Wójt Gminy Tymbark zarządza co następuje:</w:t>
      </w:r>
    </w:p>
    <w:p w:rsidR="0076286F" w:rsidRPr="00AB179E" w:rsidRDefault="0076286F" w:rsidP="007628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DB224F" w:rsidRPr="00AB179E" w:rsidRDefault="00DB224F" w:rsidP="00DB224F">
      <w:pPr>
        <w:pStyle w:val="Default"/>
        <w:jc w:val="center"/>
        <w:rPr>
          <w:rFonts w:ascii="Arial" w:hAnsi="Arial" w:cs="Arial"/>
          <w:bCs/>
        </w:rPr>
      </w:pPr>
    </w:p>
    <w:p w:rsidR="0076286F" w:rsidRPr="00AB179E" w:rsidRDefault="0076286F" w:rsidP="00DB224F">
      <w:pPr>
        <w:pStyle w:val="Default"/>
        <w:jc w:val="center"/>
        <w:rPr>
          <w:rFonts w:ascii="Arial" w:hAnsi="Arial" w:cs="Arial"/>
        </w:rPr>
      </w:pPr>
      <w:r w:rsidRPr="00AB179E">
        <w:rPr>
          <w:rFonts w:ascii="Arial" w:hAnsi="Arial" w:cs="Arial"/>
          <w:bCs/>
        </w:rPr>
        <w:t>§ 1</w:t>
      </w:r>
    </w:p>
    <w:p w:rsidR="005038E6" w:rsidRPr="00AB179E" w:rsidRDefault="00434EFC" w:rsidP="00464144">
      <w:pPr>
        <w:pStyle w:val="Default"/>
        <w:tabs>
          <w:tab w:val="left" w:pos="284"/>
        </w:tabs>
        <w:spacing w:after="148"/>
        <w:jc w:val="both"/>
        <w:rPr>
          <w:rFonts w:ascii="Arial" w:hAnsi="Arial" w:cs="Arial"/>
        </w:rPr>
      </w:pPr>
      <w:r w:rsidRPr="00AB179E">
        <w:rPr>
          <w:rFonts w:ascii="Arial" w:hAnsi="Arial" w:cs="Arial"/>
        </w:rPr>
        <w:t xml:space="preserve">1. </w:t>
      </w:r>
      <w:r w:rsidR="0076286F" w:rsidRPr="00AB179E">
        <w:rPr>
          <w:rFonts w:ascii="Arial" w:hAnsi="Arial" w:cs="Arial"/>
        </w:rPr>
        <w:t xml:space="preserve">Podaje do publicznej  wiadomości   wykaz  nieruchomości </w:t>
      </w:r>
      <w:r w:rsidR="005038E6" w:rsidRPr="00AB179E">
        <w:rPr>
          <w:rFonts w:ascii="Arial" w:hAnsi="Arial" w:cs="Arial"/>
        </w:rPr>
        <w:t xml:space="preserve">lokalowej </w:t>
      </w:r>
      <w:r w:rsidR="0076286F" w:rsidRPr="00AB179E">
        <w:rPr>
          <w:rFonts w:ascii="Arial" w:hAnsi="Arial" w:cs="Arial"/>
        </w:rPr>
        <w:t>przeznaczon</w:t>
      </w:r>
      <w:r w:rsidR="005038E6" w:rsidRPr="00AB179E">
        <w:rPr>
          <w:rFonts w:ascii="Arial" w:hAnsi="Arial" w:cs="Arial"/>
        </w:rPr>
        <w:t>ej</w:t>
      </w:r>
      <w:r w:rsidR="0076286F" w:rsidRPr="00AB179E">
        <w:rPr>
          <w:rFonts w:ascii="Arial" w:hAnsi="Arial" w:cs="Arial"/>
        </w:rPr>
        <w:t xml:space="preserve"> do  wynajmu</w:t>
      </w:r>
      <w:r w:rsidR="005038E6" w:rsidRPr="00AB179E">
        <w:rPr>
          <w:rFonts w:ascii="Arial" w:hAnsi="Arial" w:cs="Arial"/>
        </w:rPr>
        <w:t xml:space="preserve"> </w:t>
      </w:r>
      <w:r w:rsidR="0076286F" w:rsidRPr="00AB179E">
        <w:rPr>
          <w:rFonts w:ascii="Arial" w:hAnsi="Arial" w:cs="Arial"/>
        </w:rPr>
        <w:t>zgodnie z zał. nr 1 do niniejszego zarządzenia.</w:t>
      </w:r>
    </w:p>
    <w:p w:rsidR="00434EFC" w:rsidRPr="00AB179E" w:rsidRDefault="00434EFC" w:rsidP="00464144">
      <w:pPr>
        <w:pStyle w:val="Default"/>
        <w:tabs>
          <w:tab w:val="left" w:pos="284"/>
        </w:tabs>
        <w:spacing w:after="148"/>
        <w:jc w:val="both"/>
        <w:rPr>
          <w:rFonts w:ascii="Arial" w:hAnsi="Arial" w:cs="Arial"/>
          <w:color w:val="auto"/>
        </w:rPr>
      </w:pPr>
      <w:r w:rsidRPr="00AB179E">
        <w:rPr>
          <w:rFonts w:ascii="Arial" w:hAnsi="Arial" w:cs="Arial"/>
        </w:rPr>
        <w:t>2. Kopia mapy zasadniczej terenu objętego wykazem stanowi zał. nr 2.</w:t>
      </w:r>
    </w:p>
    <w:p w:rsidR="00DB224F" w:rsidRPr="00AB179E" w:rsidRDefault="00DB224F" w:rsidP="00DB224F">
      <w:pPr>
        <w:pStyle w:val="Default"/>
        <w:tabs>
          <w:tab w:val="left" w:pos="284"/>
        </w:tabs>
        <w:spacing w:after="148"/>
        <w:ind w:left="284" w:hanging="284"/>
        <w:jc w:val="center"/>
        <w:rPr>
          <w:rFonts w:ascii="Arial" w:hAnsi="Arial" w:cs="Arial"/>
        </w:rPr>
      </w:pPr>
    </w:p>
    <w:p w:rsidR="005038E6" w:rsidRPr="00AB179E" w:rsidRDefault="005038E6" w:rsidP="00DB224F">
      <w:pPr>
        <w:pStyle w:val="Default"/>
        <w:tabs>
          <w:tab w:val="left" w:pos="284"/>
        </w:tabs>
        <w:spacing w:after="148"/>
        <w:ind w:left="284" w:hanging="284"/>
        <w:jc w:val="center"/>
        <w:rPr>
          <w:rFonts w:ascii="Arial" w:hAnsi="Arial" w:cs="Arial"/>
          <w:color w:val="auto"/>
        </w:rPr>
      </w:pPr>
      <w:r w:rsidRPr="00AB179E">
        <w:rPr>
          <w:rFonts w:ascii="Arial" w:hAnsi="Arial" w:cs="Arial"/>
        </w:rPr>
        <w:t>§2</w:t>
      </w:r>
    </w:p>
    <w:p w:rsidR="0076286F" w:rsidRPr="00AB179E" w:rsidRDefault="00464144" w:rsidP="00464144">
      <w:pPr>
        <w:pStyle w:val="Default"/>
        <w:tabs>
          <w:tab w:val="left" w:pos="284"/>
        </w:tabs>
        <w:spacing w:after="148"/>
        <w:jc w:val="both"/>
        <w:rPr>
          <w:rFonts w:ascii="Arial" w:hAnsi="Arial" w:cs="Arial"/>
          <w:color w:val="auto"/>
        </w:rPr>
      </w:pPr>
      <w:r w:rsidRPr="00AB179E">
        <w:rPr>
          <w:rFonts w:ascii="Arial" w:hAnsi="Arial" w:cs="Arial"/>
        </w:rPr>
        <w:t xml:space="preserve">Wykaz podlega </w:t>
      </w:r>
      <w:r w:rsidR="005B3923" w:rsidRPr="00AB179E">
        <w:rPr>
          <w:rFonts w:ascii="Arial" w:hAnsi="Arial" w:cs="Arial"/>
        </w:rPr>
        <w:t xml:space="preserve">zamieszczeniu </w:t>
      </w:r>
      <w:r w:rsidRPr="00AB179E">
        <w:rPr>
          <w:rFonts w:ascii="Arial" w:hAnsi="Arial" w:cs="Arial"/>
        </w:rPr>
        <w:t xml:space="preserve">na stronie internetowej </w:t>
      </w:r>
      <w:hyperlink r:id="rId5" w:history="1">
        <w:r w:rsidRPr="00AB179E">
          <w:rPr>
            <w:rStyle w:val="Hipercze"/>
            <w:rFonts w:ascii="Arial" w:hAnsi="Arial" w:cs="Arial"/>
          </w:rPr>
          <w:t>www.tymbark.pl</w:t>
        </w:r>
      </w:hyperlink>
      <w:r w:rsidR="005B3923" w:rsidRPr="00AB179E">
        <w:rPr>
          <w:rFonts w:ascii="Arial" w:hAnsi="Arial" w:cs="Arial"/>
        </w:rPr>
        <w:t>.</w:t>
      </w:r>
      <w:r w:rsidR="00E80B29" w:rsidRPr="00AB179E">
        <w:rPr>
          <w:rFonts w:ascii="Arial" w:hAnsi="Arial" w:cs="Arial"/>
        </w:rPr>
        <w:t xml:space="preserve"> BIP oraz tablicy ogłoszeń na okres 21 dni.</w:t>
      </w:r>
      <w:r w:rsidRPr="00AB179E">
        <w:rPr>
          <w:rFonts w:ascii="Arial" w:hAnsi="Arial" w:cs="Arial"/>
        </w:rPr>
        <w:t xml:space="preserve"> </w:t>
      </w:r>
      <w:r w:rsidR="0076286F" w:rsidRPr="00AB179E">
        <w:rPr>
          <w:rFonts w:ascii="Arial" w:hAnsi="Arial" w:cs="Arial"/>
        </w:rPr>
        <w:t xml:space="preserve">Informację o wywieszeniu </w:t>
      </w:r>
      <w:r w:rsidR="005038E6" w:rsidRPr="00AB179E">
        <w:rPr>
          <w:rFonts w:ascii="Arial" w:hAnsi="Arial" w:cs="Arial"/>
        </w:rPr>
        <w:t>wykazu podaje się do publicznej wiadomości poprzez ogłoszenie w prasie lokalnej</w:t>
      </w:r>
      <w:r w:rsidR="0076286F" w:rsidRPr="00AB179E">
        <w:rPr>
          <w:rFonts w:ascii="Arial" w:hAnsi="Arial" w:cs="Arial"/>
        </w:rPr>
        <w:t>.</w:t>
      </w:r>
    </w:p>
    <w:p w:rsidR="00DB224F" w:rsidRPr="00AB179E" w:rsidRDefault="00DB224F" w:rsidP="00DB224F">
      <w:pPr>
        <w:pStyle w:val="Default"/>
        <w:tabs>
          <w:tab w:val="left" w:pos="284"/>
        </w:tabs>
        <w:spacing w:after="148"/>
        <w:ind w:left="284" w:hanging="284"/>
        <w:jc w:val="center"/>
        <w:rPr>
          <w:rFonts w:ascii="Arial" w:hAnsi="Arial" w:cs="Arial"/>
          <w:bCs/>
        </w:rPr>
      </w:pPr>
    </w:p>
    <w:p w:rsidR="0076286F" w:rsidRPr="00AB179E" w:rsidRDefault="0076286F" w:rsidP="00DB224F">
      <w:pPr>
        <w:pStyle w:val="Default"/>
        <w:tabs>
          <w:tab w:val="left" w:pos="284"/>
        </w:tabs>
        <w:spacing w:after="148"/>
        <w:ind w:left="284" w:hanging="284"/>
        <w:jc w:val="center"/>
        <w:rPr>
          <w:rFonts w:ascii="Arial" w:hAnsi="Arial" w:cs="Arial"/>
          <w:bCs/>
          <w:color w:val="auto"/>
        </w:rPr>
      </w:pPr>
      <w:r w:rsidRPr="00AB179E">
        <w:rPr>
          <w:rFonts w:ascii="Arial" w:hAnsi="Arial" w:cs="Arial"/>
          <w:bCs/>
        </w:rPr>
        <w:t xml:space="preserve">§ </w:t>
      </w:r>
      <w:r w:rsidR="00DB224F" w:rsidRPr="00AB179E">
        <w:rPr>
          <w:rFonts w:ascii="Arial" w:hAnsi="Arial" w:cs="Arial"/>
          <w:bCs/>
        </w:rPr>
        <w:t>3</w:t>
      </w:r>
    </w:p>
    <w:p w:rsidR="0076286F" w:rsidRPr="00AB179E" w:rsidRDefault="0076286F" w:rsidP="007628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B179E">
        <w:rPr>
          <w:rFonts w:ascii="Arial" w:hAnsi="Arial" w:cs="Arial"/>
          <w:color w:val="000000"/>
        </w:rPr>
        <w:t>Wykonanie zarządzenia powierza  Kierownikowi Referatu Inwestycji Gospodarki Komunalnej i Ochrony Środowiska.</w:t>
      </w:r>
    </w:p>
    <w:p w:rsidR="0076286F" w:rsidRPr="00AB179E" w:rsidRDefault="0076286F" w:rsidP="007628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DB224F" w:rsidRPr="00AB179E" w:rsidRDefault="00DB224F" w:rsidP="00DB224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</w:rPr>
      </w:pPr>
    </w:p>
    <w:p w:rsidR="0076286F" w:rsidRPr="00AB179E" w:rsidRDefault="0076286F" w:rsidP="00DB224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AB179E">
        <w:rPr>
          <w:rFonts w:ascii="Arial" w:hAnsi="Arial" w:cs="Arial"/>
          <w:bCs/>
          <w:color w:val="000000"/>
        </w:rPr>
        <w:t xml:space="preserve">§ </w:t>
      </w:r>
      <w:r w:rsidR="00DB224F" w:rsidRPr="00AB179E">
        <w:rPr>
          <w:rFonts w:ascii="Arial" w:hAnsi="Arial" w:cs="Arial"/>
          <w:bCs/>
          <w:color w:val="000000"/>
        </w:rPr>
        <w:t>4</w:t>
      </w:r>
    </w:p>
    <w:p w:rsidR="0076286F" w:rsidRPr="00AB179E" w:rsidRDefault="0076286F" w:rsidP="0076286F">
      <w:pPr>
        <w:spacing w:line="240" w:lineRule="auto"/>
        <w:jc w:val="both"/>
        <w:rPr>
          <w:rFonts w:ascii="Arial" w:hAnsi="Arial" w:cs="Arial"/>
        </w:rPr>
      </w:pPr>
      <w:r w:rsidRPr="00AB179E">
        <w:rPr>
          <w:rFonts w:ascii="Arial" w:hAnsi="Arial" w:cs="Arial"/>
        </w:rPr>
        <w:t>Zarządzenie wchodzi w życie z dniem  podjęcia.</w:t>
      </w:r>
    </w:p>
    <w:bookmarkEnd w:id="0"/>
    <w:p w:rsidR="00CE56C2" w:rsidRPr="00AB179E" w:rsidRDefault="00CE56C2">
      <w:pPr>
        <w:rPr>
          <w:rFonts w:ascii="Arial" w:hAnsi="Arial" w:cs="Arial"/>
        </w:rPr>
      </w:pPr>
    </w:p>
    <w:sectPr w:rsidR="00CE56C2" w:rsidRPr="00AB1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60153"/>
    <w:multiLevelType w:val="hybridMultilevel"/>
    <w:tmpl w:val="F13E8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CBC"/>
    <w:rsid w:val="00133D56"/>
    <w:rsid w:val="00434EFC"/>
    <w:rsid w:val="00464144"/>
    <w:rsid w:val="004B1262"/>
    <w:rsid w:val="00502543"/>
    <w:rsid w:val="005038E6"/>
    <w:rsid w:val="005B3923"/>
    <w:rsid w:val="0076286F"/>
    <w:rsid w:val="007B0B61"/>
    <w:rsid w:val="009D4FFE"/>
    <w:rsid w:val="00A8718E"/>
    <w:rsid w:val="00AB179E"/>
    <w:rsid w:val="00BB2CBC"/>
    <w:rsid w:val="00CE56C2"/>
    <w:rsid w:val="00D5195C"/>
    <w:rsid w:val="00DB224F"/>
    <w:rsid w:val="00E80B29"/>
    <w:rsid w:val="00EA0CA6"/>
    <w:rsid w:val="00EA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0AAB6F-7670-44C6-B27F-C2241D46B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286F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6286F"/>
    <w:rPr>
      <w:color w:val="0563C1" w:themeColor="hyperlink"/>
      <w:u w:val="single"/>
    </w:rPr>
  </w:style>
  <w:style w:type="paragraph" w:customStyle="1" w:styleId="Default">
    <w:name w:val="Default"/>
    <w:rsid w:val="007628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2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2F9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ymbar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4894</TotalTime>
  <Pages>1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m.rzeznik@tymbark.pl</dc:creator>
  <cp:keywords/>
  <dc:description/>
  <cp:lastModifiedBy>kurba</cp:lastModifiedBy>
  <cp:revision>18</cp:revision>
  <cp:lastPrinted>2023-01-20T10:08:00Z</cp:lastPrinted>
  <dcterms:created xsi:type="dcterms:W3CDTF">2020-10-15T12:45:00Z</dcterms:created>
  <dcterms:modified xsi:type="dcterms:W3CDTF">2023-01-24T08:06:00Z</dcterms:modified>
</cp:coreProperties>
</file>